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E8" w:rsidRDefault="00A51DE8" w:rsidP="00A51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Емтихан сұрақтары:</w:t>
      </w:r>
    </w:p>
    <w:p w:rsidR="00A51DE8" w:rsidRDefault="00A51DE8" w:rsidP="00A51DE8">
      <w:pPr>
        <w:pStyle w:val="a3"/>
        <w:numPr>
          <w:ilvl w:val="0"/>
          <w:numId w:val="1"/>
        </w:num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Танымдық процестер психологиясындағы жүйелік ықпал.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>Ес психологиясының жалпы сұрақтары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Ес психологиясының негізгі заңдылықтары мен фактілері.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Зейін және ес.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>Естің түрлері.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Есті индивидуалды психологиялық ажырату.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Бейнелі, иконикалық, ыр ықты, ырықсыз ес.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Есті зерттеуде  іс-әрекет пен сана бірлігі принципін тарату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>.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Ес типтерін айырудің индивидуалды-психологиялық критерийлері.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>Ес және үйрену</w:t>
      </w:r>
      <w:r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. </w:t>
      </w: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>Ес түрлерін классификациялау</w:t>
      </w:r>
      <w:r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.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>Ес және тұлға. Ес және іс-әрекет.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>Ес және сөз.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Есте қалдырудың іс-әрекет сипатынан шарттануы.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Есте қалдыру мен үйренуге мотивация деңгейлерінің әсері.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Ырықты және ырықсыз етің арақатынасы жайлы  А.Н. Леонтьев, П.И. Зинченко, А.А. Смирновтың жұмыстарын талдау.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Аффективті реакциялардың еске әсері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Ес процесінің негізгі заңдылықтары..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Есте қалдырудың іс-әрекет сипатынан шарттануы.</w:t>
      </w: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>Ес процестерін деңгейлі ұйымдастыру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Реминсценция теориясы мен негізгі факторлары.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Эббингауздың ұмыту қисығы және оның модификациясы. Ұмыту теориялары.</w:t>
      </w: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 Когнит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Ес модельдері.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lang w:val="kk-KZ" w:eastAsia="en-US"/>
        </w:rPr>
      </w:pPr>
      <w:r>
        <w:rPr>
          <w:rFonts w:ascii="Times New Roman" w:hAnsi="Times New Roman" w:cs="Times New Roman"/>
          <w:bCs/>
          <w:lang w:val="kk-KZ" w:eastAsia="en-US"/>
        </w:rPr>
        <w:t>Есті эксперименттік зерттеулер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 w:eastAsia="en-US"/>
        </w:rPr>
      </w:pPr>
      <w:r>
        <w:rPr>
          <w:rFonts w:ascii="Times New Roman" w:hAnsi="Times New Roman" w:cs="Times New Roman"/>
          <w:lang w:val="kk-KZ" w:eastAsia="en-US"/>
        </w:rPr>
        <w:t>Сенсорлық регистрлер информацияларды біріншілей   өзгертулер ретін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 w:eastAsia="en-US"/>
        </w:rPr>
        <w:t>Ассоцациялардың естегі ролі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 w:eastAsia="en-US"/>
        </w:rPr>
      </w:pPr>
      <w:r>
        <w:rPr>
          <w:rFonts w:ascii="Times New Roman" w:hAnsi="Times New Roman" w:cs="Times New Roman"/>
          <w:lang w:val="kk-KZ"/>
        </w:rPr>
        <w:t>Адам есін ұйымдастыру құралдары мен тәсілдері.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lang w:val="kk-KZ" w:eastAsia="en-US"/>
        </w:rPr>
      </w:pPr>
      <w:r>
        <w:rPr>
          <w:rFonts w:ascii="Times New Roman" w:hAnsi="Times New Roman" w:cs="Times New Roman"/>
          <w:bCs/>
          <w:lang w:val="kk-KZ" w:eastAsia="en-US"/>
        </w:rPr>
        <w:t>Мета ес.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Ес өтіп кететін, бұрылмайтын (сквозной) психикалық процесс ретінде.</w:t>
      </w: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>.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Оперативті ес динамикасы</w:t>
      </w:r>
      <w:r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Есті дамыту.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>Ес пен ойлаудың өзара байланысын эксперименттік зерттеулер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Ес заңдылықтары.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Естің бұзылуы мен өзгеруінің психодиагностикасы.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>Естің өмір сүруінің негізгі генетикалық әртүрлі формалары: бейсаналық, ырықсыз, ауыспалы және сырттай жанамаланған ес..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>Ес теориялары..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Ес пен ойлаудың өзара байланысын эксперименттік зерттеулер. Л.С. Выготскийді мәдени-тарихи теориясындағы ес мәселесі.  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>Мнемикалық процестерді құрылымды-деңгейлі ұйымдастыру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Сана және қысқа мерзімді ес.  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>Мнемикалық құралдардың интериоризациясы.</w:t>
      </w:r>
      <w:r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>Есте қалдырудың жоғарғы формаларын функционалды ұйымдастыру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Ойлау психологиясының жалпы сұрақтары.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Ойлау  және таным. </w:t>
      </w: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Ойлау психологиялық зерттеу пәні ретінде.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Ойлау іс-әрекеті субъектісі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Ойлауды зерттейтін ғылымдардың арақатынасы.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Ойлаудың көптүрлілігі мен бірлігі. 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Ойлауды зерттеудің әлеуметтік мәнділігі. 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Ойлауды эксперименттік зерттеулер 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Ойлау қоғамдық тарихи даму нәтижесі ретінде. 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>Ойлау және тұлға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Тұлғааралық таным құрылымындағы ойлау.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Ойлау,  бірлескен іс-әрекет, қарым-қатынас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Тұлғаның когнитивті құрылымдары</w:t>
      </w:r>
      <w:r>
        <w:rPr>
          <w:rFonts w:ascii="Times New Roman" w:hAnsi="Times New Roman" w:cs="Times New Roman"/>
          <w:lang w:val="kk-KZ" w:eastAsia="en-US"/>
        </w:rPr>
        <w:t xml:space="preserve">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Ойлау және интеллект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Практикалық және теориялық интеллект.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Психологиялық ойлау мәселесі.</w:t>
      </w: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Ойлаудың құрылуы мен дамуындағы әлеуметтік және мәденни детерминаттар.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Когнитивті стилдер   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Шет ел психологиясындағы ойлау теориялары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lastRenderedPageBreak/>
        <w:t>Ойлауды психологиялық мектептерде зерттеу (гештальтпсихология, психоанализ,  бихевиоризм, гуманистік психология, когнитивті психология)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Вюрцбург мектебінде ойлауды зерттеу.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Интеллектіні дамуы Ж. Пиаже зерттеулері</w:t>
      </w:r>
      <w:r>
        <w:rPr>
          <w:rFonts w:ascii="Times New Roman" w:hAnsi="Times New Roman" w:cs="Times New Roman"/>
          <w:lang w:val="kk-KZ" w:eastAsia="en-US"/>
        </w:rPr>
        <w:t>.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О.Зельц «Комплекстер теориясы».</w:t>
      </w: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Ойлаудағы саналы және бейсаналы  компоненттер.гуманистік психологияда ойлауды зерттеу.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>Когнитивті психологияда ойлауды зерттеу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Кеңес психологиясындағы ойлау теориялары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Ойлау процестерінің ұғымға дейінгі және ұғыну деңгейлерінің эмпирикалық сипаттамасы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Ойлауды талдаудағы даму принципі </w:t>
      </w: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>Ойлау процесінің динамикасы мен құрылымы</w:t>
      </w:r>
      <w:r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.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Ойлау процесі құрылымындағы бейнелі, логикалық.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Ұғымдырды қалыптастырудың негізгі жолдары, комплектсерді суреттеу, псевдоұғымдар, потенциалды және шынайы ұғымдар  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Ойлаудың тарихи және оттогенетикалық дамуды арақатыстыру мәселесі.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Ойлау және ынталандыру (мотивация).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Ойлау іс-әрекетінің мотивациясы. Аффекті мен интеллектінің бірлік принципі.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Ойлау және ішкі дайындық.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Психологиядағы сөзді зерттеудің ерекшелігі. </w:t>
      </w:r>
    </w:p>
    <w:p w:rsidR="00A51DE8" w:rsidRDefault="00A51DE8" w:rsidP="00A51D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Психолингвистикадағы негізгі мәселелер және тәсілдер. Сөйлеу қызметінің және сөйлеп әсер етудің түсінігі.</w:t>
      </w:r>
    </w:p>
    <w:p w:rsidR="00A51DE8" w:rsidRDefault="00A51DE8" w:rsidP="00A51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4BD9" w:rsidRDefault="00044BD9"/>
    <w:sectPr w:rsidR="00044BD9" w:rsidSect="00C6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5023"/>
    <w:multiLevelType w:val="hybridMultilevel"/>
    <w:tmpl w:val="3ABA6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1DE8"/>
    <w:rsid w:val="00044BD9"/>
    <w:rsid w:val="00A51DE8"/>
    <w:rsid w:val="00C61DB5"/>
    <w:rsid w:val="00F0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3126</Characters>
  <Application>Microsoft Office Word</Application>
  <DocSecurity>0</DocSecurity>
  <Lines>26</Lines>
  <Paragraphs>7</Paragraphs>
  <ScaleCrop>false</ScaleCrop>
  <Company>Grizli777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guljan</cp:lastModifiedBy>
  <cp:revision>2</cp:revision>
  <dcterms:created xsi:type="dcterms:W3CDTF">2013-10-09T08:36:00Z</dcterms:created>
  <dcterms:modified xsi:type="dcterms:W3CDTF">2013-10-09T08:36:00Z</dcterms:modified>
</cp:coreProperties>
</file>